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CD" w:rsidRP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Standards – Chemistry - 1st quarter</w:t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8P1:  Understand the properties of matter and changes that occur when matter interacts in an open and closed container.</w:t>
      </w:r>
    </w:p>
    <w:p w:rsidR="00AB08CD" w:rsidRP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Understandings: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Matter can undergo changes when interactions occur.</w:t>
      </w:r>
    </w:p>
    <w:p w:rsidR="00AB08CD" w:rsidRPr="00AB08CD" w:rsidRDefault="00AB08CD" w:rsidP="00AB08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The results of the interactions (reaction) are different in closed containers versus open containers.</w:t>
      </w:r>
    </w:p>
    <w:p w:rsidR="00AB08CD" w:rsidRPr="00AB08CD" w:rsidRDefault="00AB08CD" w:rsidP="00AB08C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Questions: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What happens when matter interacts?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Why can the results of a reaction be different in an open container versus a closed container?</w:t>
      </w:r>
    </w:p>
    <w:p w:rsidR="00AB08CD" w:rsidRPr="00AB08CD" w:rsidRDefault="00AB08CD" w:rsidP="00AB08CD">
      <w:pPr>
        <w:pStyle w:val="ListParagraph"/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</w:p>
    <w:p w:rsidR="00AB08CD" w:rsidRPr="00AB08CD" w:rsidRDefault="00AB08CD" w:rsidP="00AB08CD">
      <w:pPr>
        <w:pStyle w:val="ListParagraph"/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</w:p>
    <w:p w:rsidR="00AB08CD" w:rsidRPr="00AB08CD" w:rsidRDefault="00AB08CD" w:rsidP="00AB08C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AB08CD">
        <w:rPr>
          <w:rFonts w:eastAsia="Times New Roman" w:cs="Arial"/>
          <w:b/>
          <w:bCs/>
          <w:color w:val="4D4E4E"/>
          <w:sz w:val="20"/>
        </w:rPr>
        <w:t>8P1.3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  Compare physical changes such as size, shape and state to chemical changes that are the result of a chemical reaction to include changes in temperature, color, formation of a gas or precipitate.  </w:t>
      </w:r>
    </w:p>
    <w:p w:rsidR="00AB08CD" w:rsidRPr="00AB08CD" w:rsidRDefault="00AB08CD" w:rsidP="00AB08C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color w:val="4D4E4E"/>
          <w:sz w:val="20"/>
          <w:szCs w:val="20"/>
        </w:rPr>
        <w:br/>
      </w: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Understandings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</w:t>
      </w:r>
    </w:p>
    <w:p w:rsidR="00AB08CD" w:rsidRPr="00AB08CD" w:rsidRDefault="00AB08CD" w:rsidP="00AB08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AB08CD">
        <w:rPr>
          <w:rFonts w:eastAsia="Times New Roman" w:cs="Arial"/>
          <w:color w:val="4D4E4E"/>
          <w:sz w:val="20"/>
          <w:szCs w:val="20"/>
        </w:rPr>
        <w:t>Changes in the properties of matter can be physical or chemical.</w:t>
      </w:r>
    </w:p>
    <w:p w:rsidR="00AB08CD" w:rsidRPr="00AB08CD" w:rsidRDefault="00AB08CD" w:rsidP="00AB08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AB08CD">
        <w:rPr>
          <w:rFonts w:eastAsia="Times New Roman" w:cs="Arial"/>
          <w:color w:val="4D4E4E"/>
          <w:sz w:val="20"/>
          <w:szCs w:val="20"/>
        </w:rPr>
        <w:t>Changes in size, shape, and state of matter are considered physical changes.</w:t>
      </w:r>
    </w:p>
    <w:p w:rsidR="00AB08CD" w:rsidRPr="00AB08CD" w:rsidRDefault="00AB08CD" w:rsidP="00AB08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AB08CD">
        <w:rPr>
          <w:rFonts w:eastAsia="Times New Roman" w:cs="Arial"/>
          <w:color w:val="4D4E4E"/>
          <w:sz w:val="20"/>
          <w:szCs w:val="20"/>
        </w:rPr>
        <w:t>Changes in temperature, color, formation of a gas, or formation of a precipitate are considered chemical changes.</w:t>
      </w:r>
    </w:p>
    <w:p w:rsidR="00AB08CD" w:rsidRPr="00AB08CD" w:rsidRDefault="00AB08CD" w:rsidP="00AB08C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color w:val="4D4E4E"/>
          <w:sz w:val="20"/>
          <w:szCs w:val="20"/>
        </w:rPr>
        <w:br/>
      </w: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Questions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</w:t>
      </w:r>
    </w:p>
    <w:p w:rsidR="00AB08CD" w:rsidRPr="00AB08CD" w:rsidRDefault="00AB08CD" w:rsidP="00AB08C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AB08CD">
        <w:rPr>
          <w:rFonts w:eastAsia="Times New Roman" w:cs="Arial"/>
          <w:color w:val="4D4E4E"/>
          <w:sz w:val="20"/>
          <w:szCs w:val="20"/>
        </w:rPr>
        <w:t>What evidence would you look for to identify a physical or chemical change?</w:t>
      </w: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</w:p>
    <w:p w:rsidR="00AB08CD" w:rsidRP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lastRenderedPageBreak/>
        <w:t>Essential Standards – Chemistry - 1st quarter</w:t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F21328">
        <w:rPr>
          <w:rFonts w:ascii="Calibri" w:eastAsia="Times New Roman" w:hAnsi="Calibri" w:cs="Arial"/>
          <w:color w:val="4D4E4E"/>
          <w:sz w:val="20"/>
          <w:szCs w:val="20"/>
        </w:rPr>
        <w:br/>
      </w: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8P1:  Understand the properties of matter and changes that occur when matter interacts in an open and closed container.</w:t>
      </w:r>
    </w:p>
    <w:p w:rsidR="00AB08CD" w:rsidRPr="00AB08CD" w:rsidRDefault="00AB08CD" w:rsidP="00AB08CD">
      <w:pPr>
        <w:spacing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Understandings: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Matter can undergo changes when interactions occur.</w:t>
      </w:r>
    </w:p>
    <w:p w:rsidR="00AB08CD" w:rsidRPr="00AB08CD" w:rsidRDefault="00AB08CD" w:rsidP="00AB08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The results of the interactions (reaction) are different in closed containers versus open containers.</w:t>
      </w:r>
    </w:p>
    <w:p w:rsidR="00AB08CD" w:rsidRPr="00AB08CD" w:rsidRDefault="00AB08CD" w:rsidP="00AB08C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b/>
          <w:bCs/>
          <w:color w:val="4D4E4E"/>
          <w:sz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Essential Questions: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What happens when matter interacts?</w:t>
      </w:r>
    </w:p>
    <w:p w:rsidR="00AB08CD" w:rsidRPr="00AB08CD" w:rsidRDefault="00AB08CD" w:rsidP="00AB08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  <w:r w:rsidRPr="00AB08CD">
        <w:rPr>
          <w:rFonts w:ascii="Calibri" w:eastAsia="Times New Roman" w:hAnsi="Calibri" w:cs="Arial"/>
          <w:b/>
          <w:bCs/>
          <w:color w:val="4D4E4E"/>
          <w:sz w:val="20"/>
        </w:rPr>
        <w:t>Why can the results of a reaction be different in an open container versus a closed container?</w:t>
      </w:r>
    </w:p>
    <w:p w:rsidR="00AB08CD" w:rsidRPr="00AB08CD" w:rsidRDefault="00AB08CD" w:rsidP="00AB08CD">
      <w:pPr>
        <w:pStyle w:val="ListParagraph"/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</w:p>
    <w:p w:rsidR="00AB08CD" w:rsidRPr="00AB08CD" w:rsidRDefault="00AB08CD" w:rsidP="00AB08CD">
      <w:pPr>
        <w:pStyle w:val="ListParagraph"/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4D4E4E"/>
          <w:sz w:val="20"/>
          <w:szCs w:val="20"/>
        </w:rPr>
      </w:pPr>
    </w:p>
    <w:p w:rsidR="00AB08CD" w:rsidRPr="00AB08CD" w:rsidRDefault="00AB08CD" w:rsidP="00AB08C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AB08CD">
        <w:rPr>
          <w:rFonts w:eastAsia="Times New Roman" w:cs="Arial"/>
          <w:b/>
          <w:bCs/>
          <w:color w:val="4D4E4E"/>
          <w:sz w:val="20"/>
        </w:rPr>
        <w:t>8P1.3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  Compare physical changes such as size, shape and state to chemical changes that are the result of a chemical reaction to include changes in temperature, color, formation of a gas or precipitate.  </w:t>
      </w:r>
    </w:p>
    <w:p w:rsidR="00AB08CD" w:rsidRPr="00AB08CD" w:rsidRDefault="00AB08CD" w:rsidP="00AB08C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color w:val="4D4E4E"/>
          <w:sz w:val="20"/>
          <w:szCs w:val="20"/>
        </w:rPr>
        <w:br/>
      </w: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Understandings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</w:t>
      </w:r>
    </w:p>
    <w:p w:rsidR="00AB08CD" w:rsidRPr="00AB08CD" w:rsidRDefault="00AB08CD" w:rsidP="00AB08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AB08CD">
        <w:rPr>
          <w:rFonts w:eastAsia="Times New Roman" w:cs="Arial"/>
          <w:color w:val="4D4E4E"/>
          <w:sz w:val="20"/>
          <w:szCs w:val="20"/>
        </w:rPr>
        <w:t>Changes in the properties of matter can be physical or chemical.</w:t>
      </w:r>
    </w:p>
    <w:p w:rsidR="00AB08CD" w:rsidRPr="00AB08CD" w:rsidRDefault="00AB08CD" w:rsidP="00AB08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AB08CD">
        <w:rPr>
          <w:rFonts w:eastAsia="Times New Roman" w:cs="Arial"/>
          <w:color w:val="4D4E4E"/>
          <w:sz w:val="20"/>
          <w:szCs w:val="20"/>
        </w:rPr>
        <w:t>Changes in size, shape, and state of matter are considered physical changes.</w:t>
      </w:r>
    </w:p>
    <w:p w:rsidR="00AB08CD" w:rsidRPr="00AB08CD" w:rsidRDefault="00AB08CD" w:rsidP="00AB08C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AB08CD">
        <w:rPr>
          <w:rFonts w:eastAsia="Times New Roman" w:cs="Arial"/>
          <w:color w:val="4D4E4E"/>
          <w:sz w:val="20"/>
          <w:szCs w:val="20"/>
        </w:rPr>
        <w:t>Changes in temperature, color, formation of a gas, or formation of a precipitate are considered chemical changes.</w:t>
      </w:r>
    </w:p>
    <w:p w:rsidR="00AB08CD" w:rsidRPr="00AB08CD" w:rsidRDefault="00AB08CD" w:rsidP="00AB08CD">
      <w:pPr>
        <w:spacing w:after="0" w:line="240" w:lineRule="auto"/>
        <w:rPr>
          <w:rFonts w:eastAsia="Times New Roman" w:cs="Arial"/>
          <w:color w:val="4D4E4E"/>
          <w:sz w:val="20"/>
          <w:szCs w:val="20"/>
          <w:shd w:val="clear" w:color="auto" w:fill="FFFFFF"/>
        </w:rPr>
      </w:pPr>
      <w:r w:rsidRPr="00F21328">
        <w:rPr>
          <w:rFonts w:eastAsia="Times New Roman" w:cs="Arial"/>
          <w:color w:val="4D4E4E"/>
          <w:sz w:val="20"/>
          <w:szCs w:val="20"/>
        </w:rPr>
        <w:br/>
      </w:r>
      <w:r w:rsidRPr="00F21328">
        <w:rPr>
          <w:rFonts w:eastAsia="Times New Roman" w:cs="Arial"/>
          <w:b/>
          <w:color w:val="4D4E4E"/>
          <w:sz w:val="20"/>
          <w:szCs w:val="20"/>
          <w:shd w:val="clear" w:color="auto" w:fill="FFFFFF"/>
        </w:rPr>
        <w:t>Essential Questions</w:t>
      </w:r>
      <w:r w:rsidRPr="00F21328">
        <w:rPr>
          <w:rFonts w:eastAsia="Times New Roman" w:cs="Arial"/>
          <w:color w:val="4D4E4E"/>
          <w:sz w:val="20"/>
          <w:szCs w:val="20"/>
          <w:shd w:val="clear" w:color="auto" w:fill="FFFFFF"/>
        </w:rPr>
        <w:t>:</w:t>
      </w:r>
    </w:p>
    <w:p w:rsidR="00AB08CD" w:rsidRPr="00AB08CD" w:rsidRDefault="00AB08CD" w:rsidP="00AB08C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4D4E4E"/>
          <w:sz w:val="20"/>
          <w:szCs w:val="20"/>
        </w:rPr>
      </w:pPr>
      <w:r w:rsidRPr="00AB08CD">
        <w:rPr>
          <w:rFonts w:eastAsia="Times New Roman" w:cs="Arial"/>
          <w:color w:val="4D4E4E"/>
          <w:sz w:val="20"/>
          <w:szCs w:val="20"/>
        </w:rPr>
        <w:t>What evidence would you look for to identify a physical or chemical change?</w:t>
      </w: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AB08CD" w:rsidRPr="00AB08CD" w:rsidRDefault="00AB08CD" w:rsidP="00AB08C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4D4E4E"/>
          <w:sz w:val="20"/>
          <w:szCs w:val="20"/>
        </w:rPr>
      </w:pPr>
    </w:p>
    <w:p w:rsidR="00D31F10" w:rsidRDefault="00AB08CD"/>
    <w:sectPr w:rsidR="00D31F10" w:rsidSect="00AB08CD">
      <w:pgSz w:w="12240" w:h="15840"/>
      <w:pgMar w:top="720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46"/>
    <w:multiLevelType w:val="multilevel"/>
    <w:tmpl w:val="2AD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20000"/>
    <w:multiLevelType w:val="hybridMultilevel"/>
    <w:tmpl w:val="C776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0B6D"/>
    <w:multiLevelType w:val="hybridMultilevel"/>
    <w:tmpl w:val="362C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54B59"/>
    <w:multiLevelType w:val="hybridMultilevel"/>
    <w:tmpl w:val="16E2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8CD"/>
    <w:rsid w:val="002B13C7"/>
    <w:rsid w:val="00655C8A"/>
    <w:rsid w:val="006B1EEE"/>
    <w:rsid w:val="00AB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0FBCE-CCB4-4C11-A713-4BD0604F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Company>Wake County Schools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1</cp:revision>
  <dcterms:created xsi:type="dcterms:W3CDTF">2014-08-15T15:40:00Z</dcterms:created>
  <dcterms:modified xsi:type="dcterms:W3CDTF">2014-08-15T15:44:00Z</dcterms:modified>
</cp:coreProperties>
</file>