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5956" w:rsidRPr="00AE6E76" w:rsidRDefault="00205E69" w:rsidP="008222EB">
      <w:pPr>
        <w:pStyle w:val="NormalWeb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95250</wp:posOffset>
                </wp:positionV>
                <wp:extent cx="447675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7D" w:rsidRDefault="0027467D">
                            <w:r>
                              <w:t>Name:  _____________________________________</w:t>
                            </w:r>
                          </w:p>
                          <w:p w:rsidR="0027467D" w:rsidRDefault="0027467D">
                            <w:r>
                              <w:t>Core:  __________________________</w:t>
                            </w:r>
                          </w:p>
                          <w:p w:rsidR="0027467D" w:rsidRDefault="0027467D">
                            <w:r>
                              <w:t>Teacher: 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7.5pt;width:35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" fillcolor="white [3201]" strokeweight=".5pt">
                <v:path arrowok="t"/>
                <v:textbox>
                  <w:txbxContent>
                    <w:p w:rsidR="0027467D" w:rsidRDefault="0027467D">
                      <w:r>
                        <w:t>Name:  _____________________________________</w:t>
                      </w:r>
                    </w:p>
                    <w:p w:rsidR="0027467D" w:rsidRDefault="0027467D">
                      <w:r>
                        <w:t>Core:  __________________________</w:t>
                      </w:r>
                    </w:p>
                    <w:p w:rsidR="0027467D" w:rsidRDefault="0027467D">
                      <w:r>
                        <w:t>Teacher:  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016B">
        <w:rPr>
          <w:noProof/>
        </w:rPr>
        <w:drawing>
          <wp:inline distT="0" distB="0" distL="0" distR="0">
            <wp:extent cx="1238250" cy="2006820"/>
            <wp:effectExtent l="0" t="0" r="0" b="0"/>
            <wp:docPr id="3" name="irc_mi" descr="http://comps.canstockphoto.com/can-stock-photo_csp1422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14229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61" cy="200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67D" w:rsidRPr="00D77C23">
        <w:rPr>
          <w:b/>
          <w:bCs/>
          <w:sz w:val="44"/>
          <w:szCs w:val="44"/>
        </w:rPr>
        <w:t>Investigative</w:t>
      </w:r>
      <w:r w:rsidR="00CD016B" w:rsidRPr="00D77C23">
        <w:rPr>
          <w:b/>
          <w:bCs/>
          <w:sz w:val="44"/>
          <w:szCs w:val="44"/>
        </w:rPr>
        <w:t xml:space="preserve"> Infographic</w:t>
      </w:r>
    </w:p>
    <w:p w:rsidR="00AE6E76" w:rsidRDefault="00CD016B" w:rsidP="00AE6E76">
      <w:pPr>
        <w:pStyle w:val="NormalWeb"/>
        <w:rPr>
          <w:bCs/>
        </w:rPr>
      </w:pPr>
      <w:r>
        <w:rPr>
          <w:bCs/>
        </w:rPr>
        <w:t xml:space="preserve">In this investigation, you will create an infographic for a specific element of your choice.  You will create the infographic on easel.ly.com which is a site to </w:t>
      </w:r>
      <w:r w:rsidR="00AE6E76">
        <w:rPr>
          <w:bCs/>
        </w:rPr>
        <w:t xml:space="preserve">create artistic infographics.   </w:t>
      </w:r>
      <w:r w:rsidR="00D77C23">
        <w:rPr>
          <w:bCs/>
        </w:rPr>
        <w:t xml:space="preserve">You will need to register on this site with an email and create an account for yourself.  Your final product should be emailed to your instructor. </w:t>
      </w:r>
      <w:r w:rsidR="00AE6E76">
        <w:rPr>
          <w:bCs/>
        </w:rPr>
        <w:t xml:space="preserve">                   </w:t>
      </w:r>
    </w:p>
    <w:p w:rsidR="00AE6E76" w:rsidRDefault="00CD016B" w:rsidP="00AE6E76">
      <w:pPr>
        <w:pStyle w:val="NormalWeb"/>
      </w:pPr>
      <w:r w:rsidRPr="00AE6E76">
        <w:rPr>
          <w:b/>
          <w:kern w:val="36"/>
          <w:sz w:val="28"/>
          <w:szCs w:val="28"/>
        </w:rPr>
        <w:t xml:space="preserve">What is an </w:t>
      </w:r>
      <w:proofErr w:type="spellStart"/>
      <w:r w:rsidRPr="00AE6E76">
        <w:rPr>
          <w:b/>
          <w:kern w:val="36"/>
          <w:sz w:val="28"/>
          <w:szCs w:val="28"/>
        </w:rPr>
        <w:t>Infographic</w:t>
      </w:r>
      <w:proofErr w:type="gramStart"/>
      <w:r w:rsidRPr="00AE6E76">
        <w:rPr>
          <w:b/>
          <w:kern w:val="36"/>
          <w:sz w:val="28"/>
          <w:szCs w:val="28"/>
        </w:rPr>
        <w:t>?</w:t>
      </w:r>
      <w:r w:rsidRPr="00CD016B">
        <w:t>A</w:t>
      </w:r>
      <w:proofErr w:type="spellEnd"/>
      <w:proofErr w:type="gramEnd"/>
      <w:r w:rsidRPr="00CD016B">
        <w:t xml:space="preserve"> well-designed infographic like the one below can help you simplify a complicated subject or turn an otherwise boring subject into a captivating experience. Adding interactive content like can be one of the most effective strategies in </w:t>
      </w:r>
      <w:r>
        <w:t xml:space="preserve">portraying information to an audience.  </w:t>
      </w:r>
      <w:r w:rsidRPr="00CD016B">
        <w:t xml:space="preserve">Ideally, an infographic should be visually engaging, contain a subject matter that is appealing to your target audience, and be supported by other </w:t>
      </w:r>
      <w:r>
        <w:t>related engaging content.</w:t>
      </w:r>
    </w:p>
    <w:p w:rsidR="00AE6E76" w:rsidRPr="00AE6E76" w:rsidRDefault="00205E69" w:rsidP="00AE6E7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281940</wp:posOffset>
                </wp:positionV>
                <wp:extent cx="2628900" cy="5238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E76" w:rsidRDefault="00AE6E76" w:rsidP="00AE6E76">
                            <w:pPr>
                              <w:jc w:val="center"/>
                            </w:pPr>
                            <w:r>
                              <w:t>View this infographic by clicking on the above link.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1.25pt;margin-top:22.2pt;width:20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" fillcolor="white [3201]" strokeweight=".5pt">
                <v:path arrowok="t"/>
                <v:textbox>
                  <w:txbxContent>
                    <w:p w:rsidR="00AE6E76" w:rsidRDefault="00AE6E76" w:rsidP="00AE6E76">
                      <w:pPr>
                        <w:jc w:val="center"/>
                      </w:pPr>
                      <w:r>
                        <w:t>View this infographic by clicking on the above link.</w:t>
                      </w:r>
                    </w:p>
                  </w:txbxContent>
                </v:textbox>
              </v:shape>
            </w:pict>
          </mc:Fallback>
        </mc:AlternateContent>
      </w:r>
      <w:r w:rsidR="00CD016B">
        <w:t xml:space="preserve"> </w:t>
      </w:r>
      <w:hyperlink r:id="rId7" w:history="1">
        <w:r w:rsidR="00AE6E76" w:rsidRPr="00C94D48">
          <w:rPr>
            <w:rStyle w:val="Hyperlink"/>
          </w:rPr>
          <w:t>https://www.customermagnetism.com/wp-content/uploads/2012/11/light-bulb-infographic.jpg</w:t>
        </w:r>
      </w:hyperlink>
    </w:p>
    <w:p w:rsidR="00CD016B" w:rsidRPr="00CD016B" w:rsidRDefault="00205E69" w:rsidP="00CD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480695</wp:posOffset>
                </wp:positionV>
                <wp:extent cx="3190875" cy="4086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87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E76" w:rsidRDefault="00AE6E76">
                            <w:r>
                              <w:t xml:space="preserve">Criteria for your Infographic: </w:t>
                            </w:r>
                          </w:p>
                          <w:p w:rsidR="00AE6E76" w:rsidRDefault="00AE6E76" w:rsidP="00AE6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Centers around a specific element from the periodic table</w:t>
                            </w:r>
                          </w:p>
                          <w:p w:rsidR="00AE6E76" w:rsidRDefault="00AE6E76" w:rsidP="00AE6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Includes the characteristics of the element (its properties, family, reactivity, group, etc.)</w:t>
                            </w:r>
                            <w:r w:rsidR="00205E69">
                              <w:t xml:space="preserve"> and an explanation of relationships that exist for this element to others in its family and period. </w:t>
                            </w:r>
                          </w:p>
                          <w:p w:rsidR="00AE6E76" w:rsidRDefault="00AE6E76" w:rsidP="00AE6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Visuals of the element in its molecular form and other visuals</w:t>
                            </w:r>
                          </w:p>
                          <w:p w:rsidR="00AE6E76" w:rsidRDefault="00AE6E76" w:rsidP="00AE6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Discovery information for this element</w:t>
                            </w:r>
                          </w:p>
                          <w:p w:rsidR="00AE6E76" w:rsidRDefault="00AE6E76" w:rsidP="00AE6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Connections and relationships of this element to our world- how this element is used in the real world. </w:t>
                            </w:r>
                          </w:p>
                          <w:p w:rsidR="00AE6E76" w:rsidRDefault="00AE6E76" w:rsidP="00AE6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Benefits and detriments of this element in our </w:t>
                            </w:r>
                            <w:r w:rsidR="003207EC">
                              <w:t xml:space="preserve">global society. </w:t>
                            </w:r>
                          </w:p>
                          <w:p w:rsidR="00AE6E76" w:rsidRDefault="00AE6E76" w:rsidP="00AE6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Other interesting </w:t>
                            </w:r>
                            <w:r w:rsidR="007B7947">
                              <w:t xml:space="preserve">details.  Include at least 5.  </w:t>
                            </w:r>
                          </w:p>
                          <w:p w:rsidR="00AE6E76" w:rsidRDefault="00AE6E76" w:rsidP="00AE6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Creative </w:t>
                            </w:r>
                            <w:r w:rsidR="00E83F59">
                              <w:t xml:space="preserve">and logical layout of the information in a format that is clear to follow.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16.75pt;margin-top:37.85pt;width:251.25pt;height:3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" fillcolor="white [3201]" strokeweight=".5pt">
                <v:path arrowok="t"/>
                <v:textbox>
                  <w:txbxContent>
                    <w:p w:rsidR="00AE6E76" w:rsidRDefault="00AE6E76">
                      <w:r>
                        <w:t xml:space="preserve">Criteria for your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 xml:space="preserve">: </w:t>
                      </w:r>
                    </w:p>
                    <w:p w:rsidR="00AE6E76" w:rsidRDefault="00AE6E76" w:rsidP="00AE6E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Centers around a specific element from the periodic table</w:t>
                      </w:r>
                    </w:p>
                    <w:p w:rsidR="00AE6E76" w:rsidRDefault="00AE6E76" w:rsidP="00AE6E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Includes the characteristics of the element (its properties, family, reactivity, group, etc.)</w:t>
                      </w:r>
                      <w:r w:rsidR="00205E69">
                        <w:t xml:space="preserve"> and an explanation of relationships that exist for this element to others in its family and period. </w:t>
                      </w:r>
                    </w:p>
                    <w:p w:rsidR="00AE6E76" w:rsidRDefault="00AE6E76" w:rsidP="00AE6E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Visuals of the element in its molecular form and other visuals</w:t>
                      </w:r>
                    </w:p>
                    <w:p w:rsidR="00AE6E76" w:rsidRDefault="00AE6E76" w:rsidP="00AE6E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Discovery information for this element</w:t>
                      </w:r>
                    </w:p>
                    <w:p w:rsidR="00AE6E76" w:rsidRDefault="00AE6E76" w:rsidP="00AE6E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Connections and relationships of this element to our world- how this element is used in the real world. </w:t>
                      </w:r>
                    </w:p>
                    <w:p w:rsidR="00AE6E76" w:rsidRDefault="00AE6E76" w:rsidP="00AE6E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Benefits and detriments of this element in our </w:t>
                      </w:r>
                      <w:r w:rsidR="003207EC">
                        <w:t xml:space="preserve">global society. </w:t>
                      </w:r>
                    </w:p>
                    <w:p w:rsidR="00AE6E76" w:rsidRDefault="00AE6E76" w:rsidP="00AE6E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Other interesting </w:t>
                      </w:r>
                      <w:r w:rsidR="007B7947">
                        <w:t xml:space="preserve">details.  Include at least 5.  </w:t>
                      </w:r>
                    </w:p>
                    <w:p w:rsidR="00AE6E76" w:rsidRDefault="00AE6E76" w:rsidP="00AE6E7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Creative </w:t>
                      </w:r>
                      <w:r w:rsidR="00E83F59">
                        <w:t xml:space="preserve">and logical layout of the information in a format that is clear to follow.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224154</wp:posOffset>
                </wp:positionV>
                <wp:extent cx="781050" cy="0"/>
                <wp:effectExtent l="38100" t="76200" r="0" b="1143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9.25pt;margin-top:17.65pt;width:61.5pt;height:0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CD016B">
        <w:rPr>
          <w:noProof/>
        </w:rPr>
        <w:drawing>
          <wp:inline distT="0" distB="0" distL="0" distR="0">
            <wp:extent cx="2657475" cy="2968008"/>
            <wp:effectExtent l="0" t="0" r="0" b="3810"/>
            <wp:docPr id="4" name="Picture 4" descr="https://www.customermagnetism.com/wp-content/uploads/2012/11/light-bulb-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stomermagnetism.com/wp-content/uploads/2012/11/light-bulb-infograph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10" cy="297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6B" w:rsidRPr="00CD016B" w:rsidRDefault="00CD016B" w:rsidP="008222EB">
      <w:pPr>
        <w:pStyle w:val="NormalWeb"/>
        <w:rPr>
          <w:bCs/>
        </w:rPr>
      </w:pPr>
    </w:p>
    <w:sectPr w:rsidR="00CD016B" w:rsidRPr="00CD016B" w:rsidSect="00AE6E7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4CA"/>
    <w:multiLevelType w:val="hybridMultilevel"/>
    <w:tmpl w:val="6A746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1DB3"/>
    <w:multiLevelType w:val="hybridMultilevel"/>
    <w:tmpl w:val="4904B02C"/>
    <w:lvl w:ilvl="0" w:tplc="CC904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EB"/>
    <w:rsid w:val="0002361E"/>
    <w:rsid w:val="00205E69"/>
    <w:rsid w:val="0027467D"/>
    <w:rsid w:val="003207EC"/>
    <w:rsid w:val="0033711E"/>
    <w:rsid w:val="003A5956"/>
    <w:rsid w:val="0045611C"/>
    <w:rsid w:val="00464BAD"/>
    <w:rsid w:val="004D619A"/>
    <w:rsid w:val="007B7947"/>
    <w:rsid w:val="0081762E"/>
    <w:rsid w:val="008222EB"/>
    <w:rsid w:val="00881B4E"/>
    <w:rsid w:val="009109A6"/>
    <w:rsid w:val="00AE6E76"/>
    <w:rsid w:val="00B3615F"/>
    <w:rsid w:val="00BD2320"/>
    <w:rsid w:val="00CD016B"/>
    <w:rsid w:val="00D77C23"/>
    <w:rsid w:val="00E83F59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A6"/>
    <w:pPr>
      <w:ind w:left="720"/>
      <w:contextualSpacing/>
    </w:pPr>
  </w:style>
  <w:style w:type="table" w:styleId="TableGrid">
    <w:name w:val="Table Grid"/>
    <w:basedOn w:val="TableNormal"/>
    <w:uiPriority w:val="59"/>
    <w:rsid w:val="0088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A6"/>
    <w:pPr>
      <w:ind w:left="720"/>
      <w:contextualSpacing/>
    </w:pPr>
  </w:style>
  <w:style w:type="table" w:styleId="TableGrid">
    <w:name w:val="Table Grid"/>
    <w:basedOn w:val="TableNormal"/>
    <w:uiPriority w:val="59"/>
    <w:rsid w:val="0088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customermagnetism.com/wp-content/uploads/2012/11/light-bulb-infographi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crudder</dc:creator>
  <cp:lastModifiedBy>Anne</cp:lastModifiedBy>
  <cp:revision>2</cp:revision>
  <dcterms:created xsi:type="dcterms:W3CDTF">2014-09-20T01:52:00Z</dcterms:created>
  <dcterms:modified xsi:type="dcterms:W3CDTF">2014-09-20T01:52:00Z</dcterms:modified>
</cp:coreProperties>
</file>