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B2" w:rsidRDefault="00091564" w:rsidP="00091564">
      <w:pPr>
        <w:jc w:val="center"/>
        <w:rPr>
          <w:rFonts w:ascii="Times New Roman" w:hAnsi="Times New Roman" w:cs="Times New Roman"/>
          <w:sz w:val="24"/>
          <w:szCs w:val="24"/>
        </w:rPr>
      </w:pPr>
      <w:r>
        <w:rPr>
          <w:rFonts w:ascii="Times New Roman" w:hAnsi="Times New Roman" w:cs="Times New Roman"/>
          <w:sz w:val="24"/>
          <w:szCs w:val="24"/>
        </w:rPr>
        <w:t>Vocabular</w:t>
      </w:r>
      <w:r w:rsidR="00B17702">
        <w:rPr>
          <w:rFonts w:ascii="Times New Roman" w:hAnsi="Times New Roman" w:cs="Times New Roman"/>
          <w:sz w:val="24"/>
          <w:szCs w:val="24"/>
        </w:rPr>
        <w:t>y – Essential Standards    8P1.2</w:t>
      </w:r>
    </w:p>
    <w:tbl>
      <w:tblPr>
        <w:tblStyle w:val="TableGrid"/>
        <w:tblW w:w="0" w:type="auto"/>
        <w:tblLook w:val="04A0"/>
      </w:tblPr>
      <w:tblGrid>
        <w:gridCol w:w="5508"/>
        <w:gridCol w:w="5508"/>
      </w:tblGrid>
      <w:tr w:rsidR="00091564" w:rsidTr="00091564">
        <w:tc>
          <w:tcPr>
            <w:tcW w:w="5508" w:type="dxa"/>
          </w:tcPr>
          <w:p w:rsidR="00091564" w:rsidRPr="00B17702" w:rsidRDefault="00091564" w:rsidP="00684D26">
            <w:pPr>
              <w:jc w:val="center"/>
              <w:rPr>
                <w:rFonts w:ascii="Times New Roman" w:hAnsi="Times New Roman" w:cs="Times New Roman"/>
                <w:b/>
                <w:sz w:val="28"/>
                <w:szCs w:val="24"/>
              </w:rPr>
            </w:pPr>
            <w:r w:rsidRPr="00B17702">
              <w:rPr>
                <w:rFonts w:ascii="Times New Roman" w:hAnsi="Times New Roman" w:cs="Times New Roman"/>
                <w:b/>
                <w:sz w:val="28"/>
                <w:szCs w:val="24"/>
              </w:rPr>
              <w:t>Word</w:t>
            </w:r>
          </w:p>
        </w:tc>
        <w:tc>
          <w:tcPr>
            <w:tcW w:w="5508" w:type="dxa"/>
          </w:tcPr>
          <w:p w:rsidR="00091564" w:rsidRPr="00B17702" w:rsidRDefault="00091564" w:rsidP="00684D26">
            <w:pPr>
              <w:jc w:val="center"/>
              <w:rPr>
                <w:rFonts w:ascii="Times New Roman" w:hAnsi="Times New Roman" w:cs="Times New Roman"/>
                <w:b/>
                <w:sz w:val="28"/>
                <w:szCs w:val="24"/>
              </w:rPr>
            </w:pPr>
            <w:r w:rsidRPr="00B17702">
              <w:rPr>
                <w:rFonts w:ascii="Times New Roman" w:hAnsi="Times New Roman" w:cs="Times New Roman"/>
                <w:b/>
                <w:sz w:val="28"/>
                <w:szCs w:val="24"/>
              </w:rPr>
              <w:t>Definition</w:t>
            </w:r>
          </w:p>
        </w:tc>
      </w:tr>
      <w:tr w:rsidR="00091564" w:rsidTr="00091564">
        <w:tc>
          <w:tcPr>
            <w:tcW w:w="5508" w:type="dxa"/>
          </w:tcPr>
          <w:p w:rsidR="00091564" w:rsidRPr="00C04B15" w:rsidRDefault="00B17702" w:rsidP="00C04B15">
            <w:pPr>
              <w:pStyle w:val="ListParagraph"/>
              <w:numPr>
                <w:ilvl w:val="0"/>
                <w:numId w:val="2"/>
              </w:numPr>
              <w:rPr>
                <w:rFonts w:ascii="Times New Roman" w:hAnsi="Times New Roman" w:cs="Times New Roman"/>
                <w:b/>
                <w:sz w:val="24"/>
                <w:szCs w:val="24"/>
              </w:rPr>
            </w:pPr>
            <w:r w:rsidRPr="00C04B15">
              <w:rPr>
                <w:rFonts w:ascii="Times New Roman" w:hAnsi="Times New Roman" w:cs="Times New Roman"/>
                <w:b/>
                <w:sz w:val="24"/>
                <w:szCs w:val="24"/>
              </w:rPr>
              <w:t>Periodic Table</w:t>
            </w:r>
          </w:p>
          <w:p w:rsidR="00B17702" w:rsidRDefault="00B17702" w:rsidP="00B17702">
            <w:pPr>
              <w:rPr>
                <w:rFonts w:ascii="Times New Roman" w:hAnsi="Times New Roman" w:cs="Times New Roman"/>
                <w:b/>
                <w:sz w:val="24"/>
                <w:szCs w:val="24"/>
              </w:rPr>
            </w:pPr>
          </w:p>
          <w:p w:rsidR="00B17702" w:rsidRPr="00B17702" w:rsidRDefault="00B17702" w:rsidP="00B17702">
            <w:pPr>
              <w:rPr>
                <w:rFonts w:ascii="Times New Roman" w:hAnsi="Times New Roman" w:cs="Times New Roman"/>
                <w:b/>
                <w:sz w:val="24"/>
                <w:szCs w:val="24"/>
              </w:rPr>
            </w:pPr>
          </w:p>
        </w:tc>
        <w:tc>
          <w:tcPr>
            <w:tcW w:w="5508" w:type="dxa"/>
          </w:tcPr>
          <w:p w:rsidR="00684D26" w:rsidRDefault="00684D26" w:rsidP="00047D70">
            <w:pPr>
              <w:jc w:val="both"/>
              <w:rPr>
                <w:rFonts w:ascii="Times New Roman" w:hAnsi="Times New Roman" w:cs="Times New Roman"/>
                <w:sz w:val="24"/>
                <w:szCs w:val="24"/>
              </w:rPr>
            </w:pPr>
          </w:p>
        </w:tc>
      </w:tr>
      <w:tr w:rsidR="00091564" w:rsidTr="00091564">
        <w:tc>
          <w:tcPr>
            <w:tcW w:w="5508" w:type="dxa"/>
          </w:tcPr>
          <w:p w:rsidR="00091564" w:rsidRPr="00590443" w:rsidRDefault="00B17702" w:rsidP="00C04B15">
            <w:pPr>
              <w:pStyle w:val="ListParagraph"/>
              <w:numPr>
                <w:ilvl w:val="0"/>
                <w:numId w:val="2"/>
              </w:numPr>
              <w:jc w:val="both"/>
              <w:rPr>
                <w:rFonts w:ascii="Times New Roman" w:hAnsi="Times New Roman" w:cs="Times New Roman"/>
                <w:b/>
                <w:sz w:val="24"/>
                <w:szCs w:val="24"/>
              </w:rPr>
            </w:pPr>
            <w:r w:rsidRPr="00590443">
              <w:rPr>
                <w:rFonts w:ascii="Times New Roman" w:hAnsi="Times New Roman" w:cs="Times New Roman"/>
                <w:b/>
                <w:sz w:val="24"/>
                <w:szCs w:val="24"/>
              </w:rPr>
              <w:t>Element</w:t>
            </w:r>
          </w:p>
        </w:tc>
        <w:tc>
          <w:tcPr>
            <w:tcW w:w="5508" w:type="dxa"/>
          </w:tcPr>
          <w:p w:rsidR="00091564" w:rsidRPr="00590443" w:rsidRDefault="00B955CB" w:rsidP="00091564">
            <w:pPr>
              <w:jc w:val="both"/>
              <w:rPr>
                <w:rFonts w:ascii="Times New Roman" w:hAnsi="Times New Roman" w:cs="Times New Roman"/>
                <w:sz w:val="24"/>
                <w:szCs w:val="24"/>
              </w:rPr>
            </w:pPr>
            <w:r w:rsidRPr="00590443">
              <w:rPr>
                <w:rFonts w:ascii="Times New Roman" w:hAnsi="Times New Roman" w:cs="Times New Roman"/>
                <w:sz w:val="24"/>
                <w:szCs w:val="24"/>
              </w:rPr>
              <w:t>A pure substance that cannot be broken down into other substances by chemical or physical means.</w:t>
            </w:r>
          </w:p>
          <w:p w:rsidR="00684D26" w:rsidRPr="00590443" w:rsidRDefault="00684D26" w:rsidP="00091564">
            <w:pPr>
              <w:jc w:val="both"/>
              <w:rPr>
                <w:rFonts w:ascii="Times New Roman" w:hAnsi="Times New Roman" w:cs="Times New Roman"/>
                <w:sz w:val="24"/>
                <w:szCs w:val="24"/>
              </w:rPr>
            </w:pPr>
          </w:p>
          <w:p w:rsidR="00684D26" w:rsidRPr="00590443" w:rsidRDefault="00684D26" w:rsidP="00091564">
            <w:pPr>
              <w:jc w:val="both"/>
              <w:rPr>
                <w:rFonts w:ascii="Times New Roman" w:hAnsi="Times New Roman" w:cs="Times New Roman"/>
                <w:sz w:val="24"/>
                <w:szCs w:val="24"/>
              </w:rPr>
            </w:pPr>
          </w:p>
        </w:tc>
      </w:tr>
      <w:tr w:rsidR="00091564" w:rsidTr="00091564">
        <w:tc>
          <w:tcPr>
            <w:tcW w:w="5508" w:type="dxa"/>
          </w:tcPr>
          <w:p w:rsidR="00091564" w:rsidRPr="00590443" w:rsidRDefault="00B17702" w:rsidP="00C04B15">
            <w:pPr>
              <w:pStyle w:val="ListParagraph"/>
              <w:numPr>
                <w:ilvl w:val="0"/>
                <w:numId w:val="2"/>
              </w:numPr>
              <w:jc w:val="both"/>
              <w:rPr>
                <w:rFonts w:ascii="Times New Roman" w:hAnsi="Times New Roman" w:cs="Times New Roman"/>
                <w:b/>
                <w:sz w:val="24"/>
                <w:szCs w:val="24"/>
              </w:rPr>
            </w:pPr>
            <w:r w:rsidRPr="00590443">
              <w:rPr>
                <w:rFonts w:ascii="Times New Roman" w:hAnsi="Times New Roman" w:cs="Times New Roman"/>
                <w:b/>
                <w:sz w:val="24"/>
                <w:szCs w:val="24"/>
              </w:rPr>
              <w:t>Model</w:t>
            </w:r>
          </w:p>
        </w:tc>
        <w:tc>
          <w:tcPr>
            <w:tcW w:w="5508" w:type="dxa"/>
          </w:tcPr>
          <w:p w:rsidR="00684D26" w:rsidRPr="009C4DDC" w:rsidRDefault="009C4DDC" w:rsidP="00091564">
            <w:pPr>
              <w:jc w:val="both"/>
              <w:rPr>
                <w:rFonts w:ascii="Times New Roman" w:hAnsi="Times New Roman" w:cs="Times New Roman"/>
                <w:sz w:val="24"/>
                <w:szCs w:val="24"/>
              </w:rPr>
            </w:pPr>
            <w:r w:rsidRPr="009C4DDC">
              <w:rPr>
                <w:rFonts w:ascii="Times New Roman" w:hAnsi="Times New Roman" w:cs="Times New Roman"/>
                <w:color w:val="000000"/>
                <w:shd w:val="clear" w:color="auto" w:fill="FFFFFF"/>
              </w:rPr>
              <w:t>May be a diagram, a mental picture, a mathematical statement, or an object that helps explain ideas about the natural world.  Scientists use models to study objects and events that are too small, too large, too slow, too fast, too dangerous, or too far away to see.  Models are used to make and test predictions.</w:t>
            </w:r>
          </w:p>
          <w:p w:rsidR="00C04B15" w:rsidRPr="00590443" w:rsidRDefault="00C04B15" w:rsidP="00091564">
            <w:pPr>
              <w:jc w:val="both"/>
              <w:rPr>
                <w:rFonts w:ascii="Times New Roman" w:hAnsi="Times New Roman" w:cs="Times New Roman"/>
                <w:sz w:val="24"/>
                <w:szCs w:val="24"/>
              </w:rPr>
            </w:pPr>
          </w:p>
        </w:tc>
      </w:tr>
      <w:tr w:rsidR="00091564" w:rsidTr="00091564">
        <w:tc>
          <w:tcPr>
            <w:tcW w:w="5508" w:type="dxa"/>
          </w:tcPr>
          <w:p w:rsidR="00091564" w:rsidRPr="00590443" w:rsidRDefault="00B17702" w:rsidP="00C04B15">
            <w:pPr>
              <w:pStyle w:val="ListParagraph"/>
              <w:numPr>
                <w:ilvl w:val="0"/>
                <w:numId w:val="2"/>
              </w:numPr>
              <w:jc w:val="both"/>
              <w:rPr>
                <w:rFonts w:ascii="Times New Roman" w:hAnsi="Times New Roman" w:cs="Times New Roman"/>
                <w:b/>
                <w:sz w:val="24"/>
                <w:szCs w:val="24"/>
              </w:rPr>
            </w:pPr>
            <w:r w:rsidRPr="00590443">
              <w:rPr>
                <w:rFonts w:ascii="Times New Roman" w:hAnsi="Times New Roman" w:cs="Times New Roman"/>
                <w:b/>
                <w:sz w:val="24"/>
                <w:szCs w:val="24"/>
              </w:rPr>
              <w:t>Pattern</w:t>
            </w:r>
          </w:p>
        </w:tc>
        <w:tc>
          <w:tcPr>
            <w:tcW w:w="5508" w:type="dxa"/>
          </w:tcPr>
          <w:p w:rsidR="00091564" w:rsidRPr="00590443" w:rsidRDefault="00695978" w:rsidP="00091564">
            <w:pPr>
              <w:jc w:val="both"/>
              <w:rPr>
                <w:rFonts w:ascii="Times New Roman" w:hAnsi="Times New Roman" w:cs="Times New Roman"/>
                <w:sz w:val="24"/>
                <w:szCs w:val="24"/>
              </w:rPr>
            </w:pPr>
            <w:r w:rsidRPr="00590443">
              <w:rPr>
                <w:rFonts w:ascii="Times New Roman" w:hAnsi="Times New Roman" w:cs="Times New Roman"/>
                <w:sz w:val="24"/>
                <w:szCs w:val="24"/>
              </w:rPr>
              <w:t>The regular and repeated way in which something is done.</w:t>
            </w:r>
          </w:p>
          <w:p w:rsidR="00684D26" w:rsidRPr="00590443" w:rsidRDefault="008D5A0A" w:rsidP="00091564">
            <w:pPr>
              <w:jc w:val="both"/>
              <w:rPr>
                <w:rFonts w:ascii="Times New Roman" w:hAnsi="Times New Roman" w:cs="Times New Roman"/>
                <w:sz w:val="24"/>
                <w:szCs w:val="24"/>
              </w:rPr>
            </w:pPr>
            <w:r w:rsidRPr="00590443">
              <w:rPr>
                <w:rFonts w:ascii="Times New Roman" w:hAnsi="Times New Roman" w:cs="Times New Roman"/>
                <w:sz w:val="24"/>
                <w:szCs w:val="24"/>
              </w:rPr>
              <w:t>Patterns found on the periodic table would include:</w:t>
            </w:r>
          </w:p>
          <w:p w:rsidR="008D5A0A" w:rsidRPr="00590443" w:rsidRDefault="008D5A0A" w:rsidP="00091564">
            <w:pPr>
              <w:jc w:val="both"/>
              <w:rPr>
                <w:rFonts w:ascii="Times New Roman" w:hAnsi="Times New Roman" w:cs="Times New Roman"/>
                <w:sz w:val="24"/>
                <w:szCs w:val="24"/>
              </w:rPr>
            </w:pPr>
          </w:p>
          <w:p w:rsidR="008D5A0A" w:rsidRPr="00590443" w:rsidRDefault="008D5A0A" w:rsidP="00091564">
            <w:pPr>
              <w:jc w:val="both"/>
              <w:rPr>
                <w:rFonts w:ascii="Times New Roman" w:hAnsi="Times New Roman" w:cs="Times New Roman"/>
                <w:sz w:val="24"/>
                <w:szCs w:val="24"/>
              </w:rPr>
            </w:pPr>
          </w:p>
          <w:p w:rsidR="00684D26" w:rsidRPr="00590443" w:rsidRDefault="00684D26" w:rsidP="00091564">
            <w:pPr>
              <w:jc w:val="both"/>
              <w:rPr>
                <w:rFonts w:ascii="Times New Roman" w:hAnsi="Times New Roman" w:cs="Times New Roman"/>
                <w:sz w:val="24"/>
                <w:szCs w:val="24"/>
              </w:rPr>
            </w:pPr>
          </w:p>
          <w:p w:rsidR="00C04B15" w:rsidRPr="00590443" w:rsidRDefault="00C04B15" w:rsidP="00091564">
            <w:pPr>
              <w:jc w:val="both"/>
              <w:rPr>
                <w:rFonts w:ascii="Times New Roman" w:hAnsi="Times New Roman" w:cs="Times New Roman"/>
                <w:sz w:val="24"/>
                <w:szCs w:val="24"/>
              </w:rPr>
            </w:pPr>
          </w:p>
          <w:p w:rsidR="00BD37CF" w:rsidRPr="00590443" w:rsidRDefault="00BD37CF" w:rsidP="00091564">
            <w:pPr>
              <w:jc w:val="both"/>
              <w:rPr>
                <w:rFonts w:ascii="Times New Roman" w:hAnsi="Times New Roman" w:cs="Times New Roman"/>
                <w:sz w:val="24"/>
                <w:szCs w:val="24"/>
              </w:rPr>
            </w:pPr>
          </w:p>
          <w:p w:rsidR="00C04B15" w:rsidRPr="00590443" w:rsidRDefault="00C04B15" w:rsidP="00091564">
            <w:pPr>
              <w:jc w:val="both"/>
              <w:rPr>
                <w:rFonts w:ascii="Times New Roman" w:hAnsi="Times New Roman" w:cs="Times New Roman"/>
                <w:sz w:val="24"/>
                <w:szCs w:val="24"/>
              </w:rPr>
            </w:pPr>
          </w:p>
          <w:p w:rsidR="00C04B15" w:rsidRPr="00590443" w:rsidRDefault="00C04B15" w:rsidP="00091564">
            <w:pPr>
              <w:jc w:val="both"/>
              <w:rPr>
                <w:rFonts w:ascii="Times New Roman" w:hAnsi="Times New Roman" w:cs="Times New Roman"/>
                <w:sz w:val="24"/>
                <w:szCs w:val="24"/>
              </w:rPr>
            </w:pPr>
          </w:p>
        </w:tc>
      </w:tr>
      <w:tr w:rsidR="00091564" w:rsidTr="00091564">
        <w:tc>
          <w:tcPr>
            <w:tcW w:w="5508" w:type="dxa"/>
          </w:tcPr>
          <w:p w:rsidR="00091564" w:rsidRPr="00590443" w:rsidRDefault="00B17702" w:rsidP="00C04B15">
            <w:pPr>
              <w:pStyle w:val="ListParagraph"/>
              <w:numPr>
                <w:ilvl w:val="0"/>
                <w:numId w:val="2"/>
              </w:numPr>
              <w:jc w:val="both"/>
              <w:rPr>
                <w:rFonts w:ascii="Times New Roman" w:hAnsi="Times New Roman" w:cs="Times New Roman"/>
                <w:b/>
                <w:sz w:val="24"/>
                <w:szCs w:val="24"/>
              </w:rPr>
            </w:pPr>
            <w:r w:rsidRPr="00590443">
              <w:rPr>
                <w:rFonts w:ascii="Times New Roman" w:hAnsi="Times New Roman" w:cs="Times New Roman"/>
                <w:b/>
                <w:sz w:val="24"/>
                <w:szCs w:val="24"/>
              </w:rPr>
              <w:t>Atom</w:t>
            </w:r>
          </w:p>
          <w:p w:rsidR="00B17702" w:rsidRPr="00590443" w:rsidRDefault="00B17702" w:rsidP="00091564">
            <w:pPr>
              <w:jc w:val="both"/>
              <w:rPr>
                <w:rFonts w:ascii="Times New Roman" w:hAnsi="Times New Roman" w:cs="Times New Roman"/>
                <w:b/>
                <w:sz w:val="24"/>
                <w:szCs w:val="24"/>
              </w:rPr>
            </w:pPr>
          </w:p>
          <w:p w:rsidR="00B17702" w:rsidRPr="00590443" w:rsidRDefault="00B17702" w:rsidP="00091564">
            <w:pPr>
              <w:jc w:val="both"/>
              <w:rPr>
                <w:rFonts w:ascii="Times New Roman" w:hAnsi="Times New Roman" w:cs="Times New Roman"/>
                <w:b/>
                <w:sz w:val="24"/>
                <w:szCs w:val="24"/>
              </w:rPr>
            </w:pPr>
          </w:p>
        </w:tc>
        <w:tc>
          <w:tcPr>
            <w:tcW w:w="5508" w:type="dxa"/>
          </w:tcPr>
          <w:p w:rsidR="00047D70" w:rsidRPr="00590443" w:rsidRDefault="00B955CB" w:rsidP="00B17702">
            <w:pPr>
              <w:jc w:val="both"/>
              <w:rPr>
                <w:rFonts w:ascii="Times New Roman" w:hAnsi="Times New Roman" w:cs="Times New Roman"/>
                <w:sz w:val="24"/>
                <w:szCs w:val="24"/>
              </w:rPr>
            </w:pPr>
            <w:r w:rsidRPr="00590443">
              <w:rPr>
                <w:rFonts w:ascii="Times New Roman" w:hAnsi="Times New Roman" w:cs="Times New Roman"/>
                <w:sz w:val="24"/>
                <w:szCs w:val="24"/>
              </w:rPr>
              <w:t>The basic particle from which all elements are made.</w:t>
            </w:r>
          </w:p>
        </w:tc>
      </w:tr>
      <w:tr w:rsidR="00C04B15" w:rsidTr="00091564">
        <w:tc>
          <w:tcPr>
            <w:tcW w:w="5508" w:type="dxa"/>
          </w:tcPr>
          <w:p w:rsidR="00C04B15" w:rsidRPr="00590443" w:rsidRDefault="00C04B15" w:rsidP="00C04B15">
            <w:pPr>
              <w:pStyle w:val="ListParagraph"/>
              <w:numPr>
                <w:ilvl w:val="0"/>
                <w:numId w:val="2"/>
              </w:numPr>
              <w:jc w:val="both"/>
              <w:rPr>
                <w:rFonts w:ascii="Times New Roman" w:hAnsi="Times New Roman" w:cs="Times New Roman"/>
                <w:b/>
                <w:sz w:val="24"/>
                <w:szCs w:val="24"/>
              </w:rPr>
            </w:pPr>
            <w:r w:rsidRPr="00590443">
              <w:rPr>
                <w:rFonts w:ascii="Times New Roman" w:hAnsi="Times New Roman" w:cs="Times New Roman"/>
                <w:b/>
                <w:sz w:val="24"/>
                <w:szCs w:val="24"/>
              </w:rPr>
              <w:t>Valence Electron</w:t>
            </w:r>
          </w:p>
          <w:p w:rsidR="00C04B15" w:rsidRPr="00590443" w:rsidRDefault="00C04B15" w:rsidP="00091564">
            <w:pPr>
              <w:jc w:val="both"/>
              <w:rPr>
                <w:rFonts w:ascii="Times New Roman" w:hAnsi="Times New Roman" w:cs="Times New Roman"/>
                <w:b/>
                <w:sz w:val="24"/>
                <w:szCs w:val="24"/>
              </w:rPr>
            </w:pPr>
          </w:p>
          <w:p w:rsidR="00C04B15" w:rsidRPr="00590443" w:rsidRDefault="00C04B15" w:rsidP="00091564">
            <w:pPr>
              <w:jc w:val="both"/>
              <w:rPr>
                <w:rFonts w:ascii="Times New Roman" w:hAnsi="Times New Roman" w:cs="Times New Roman"/>
                <w:b/>
                <w:sz w:val="24"/>
                <w:szCs w:val="24"/>
              </w:rPr>
            </w:pPr>
          </w:p>
        </w:tc>
        <w:tc>
          <w:tcPr>
            <w:tcW w:w="5508" w:type="dxa"/>
          </w:tcPr>
          <w:p w:rsidR="00695978" w:rsidRPr="00590443" w:rsidRDefault="00695978" w:rsidP="00B17702">
            <w:pPr>
              <w:jc w:val="both"/>
              <w:rPr>
                <w:rFonts w:ascii="Times New Roman" w:hAnsi="Times New Roman" w:cs="Times New Roman"/>
                <w:sz w:val="24"/>
                <w:szCs w:val="24"/>
              </w:rPr>
            </w:pPr>
            <w:r w:rsidRPr="00590443">
              <w:rPr>
                <w:rFonts w:ascii="Times New Roman" w:hAnsi="Times New Roman" w:cs="Times New Roman"/>
                <w:sz w:val="24"/>
                <w:szCs w:val="24"/>
              </w:rPr>
              <w:t>The number of electrons found in the outer shell.</w:t>
            </w:r>
          </w:p>
          <w:p w:rsidR="00C04B15" w:rsidRPr="00590443" w:rsidRDefault="00695978" w:rsidP="00695978">
            <w:pPr>
              <w:jc w:val="both"/>
              <w:rPr>
                <w:rFonts w:ascii="Times New Roman" w:hAnsi="Times New Roman" w:cs="Times New Roman"/>
                <w:sz w:val="24"/>
                <w:szCs w:val="24"/>
              </w:rPr>
            </w:pPr>
            <w:r w:rsidRPr="00590443">
              <w:rPr>
                <w:rFonts w:ascii="Times New Roman" w:hAnsi="Times New Roman" w:cs="Times New Roman"/>
                <w:sz w:val="24"/>
                <w:szCs w:val="24"/>
              </w:rPr>
              <w:t>-These electrons can be gained, lost, or shared during a chemical reaction.</w:t>
            </w:r>
          </w:p>
        </w:tc>
      </w:tr>
      <w:tr w:rsidR="00C04B15" w:rsidTr="00091564">
        <w:tc>
          <w:tcPr>
            <w:tcW w:w="5508" w:type="dxa"/>
          </w:tcPr>
          <w:p w:rsidR="00C04B15" w:rsidRPr="00590443" w:rsidRDefault="00C04B15" w:rsidP="00C04B15">
            <w:pPr>
              <w:pStyle w:val="ListParagraph"/>
              <w:numPr>
                <w:ilvl w:val="0"/>
                <w:numId w:val="2"/>
              </w:numPr>
              <w:jc w:val="both"/>
              <w:rPr>
                <w:rFonts w:ascii="Times New Roman" w:hAnsi="Times New Roman" w:cs="Times New Roman"/>
                <w:b/>
                <w:sz w:val="24"/>
                <w:szCs w:val="24"/>
              </w:rPr>
            </w:pPr>
            <w:r w:rsidRPr="00590443">
              <w:rPr>
                <w:rFonts w:ascii="Times New Roman" w:hAnsi="Times New Roman" w:cs="Times New Roman"/>
                <w:b/>
                <w:sz w:val="24"/>
                <w:szCs w:val="24"/>
              </w:rPr>
              <w:t>Isotope</w:t>
            </w:r>
          </w:p>
          <w:p w:rsidR="00C04B15" w:rsidRPr="00590443" w:rsidRDefault="00C04B15" w:rsidP="00091564">
            <w:pPr>
              <w:jc w:val="both"/>
              <w:rPr>
                <w:rFonts w:ascii="Times New Roman" w:hAnsi="Times New Roman" w:cs="Times New Roman"/>
                <w:b/>
                <w:sz w:val="24"/>
                <w:szCs w:val="24"/>
              </w:rPr>
            </w:pPr>
          </w:p>
          <w:p w:rsidR="00C04B15" w:rsidRPr="00590443" w:rsidRDefault="00C04B15" w:rsidP="00091564">
            <w:pPr>
              <w:jc w:val="both"/>
              <w:rPr>
                <w:rFonts w:ascii="Times New Roman" w:hAnsi="Times New Roman" w:cs="Times New Roman"/>
                <w:b/>
                <w:sz w:val="24"/>
                <w:szCs w:val="24"/>
              </w:rPr>
            </w:pPr>
          </w:p>
        </w:tc>
        <w:tc>
          <w:tcPr>
            <w:tcW w:w="5508" w:type="dxa"/>
          </w:tcPr>
          <w:p w:rsidR="00C04B15" w:rsidRPr="00590443" w:rsidRDefault="00C04B15" w:rsidP="00B17702">
            <w:pPr>
              <w:jc w:val="both"/>
              <w:rPr>
                <w:rFonts w:ascii="Times New Roman" w:hAnsi="Times New Roman" w:cs="Times New Roman"/>
                <w:sz w:val="24"/>
                <w:szCs w:val="24"/>
              </w:rPr>
            </w:pPr>
          </w:p>
        </w:tc>
      </w:tr>
      <w:tr w:rsidR="00091564" w:rsidTr="00091564">
        <w:tc>
          <w:tcPr>
            <w:tcW w:w="5508" w:type="dxa"/>
          </w:tcPr>
          <w:p w:rsidR="00091564" w:rsidRPr="00590443" w:rsidRDefault="00B17702" w:rsidP="00C04B15">
            <w:pPr>
              <w:pStyle w:val="ListParagraph"/>
              <w:numPr>
                <w:ilvl w:val="0"/>
                <w:numId w:val="2"/>
              </w:numPr>
              <w:jc w:val="both"/>
              <w:rPr>
                <w:rFonts w:ascii="Times New Roman" w:hAnsi="Times New Roman" w:cs="Times New Roman"/>
                <w:b/>
                <w:sz w:val="24"/>
                <w:szCs w:val="24"/>
              </w:rPr>
            </w:pPr>
            <w:r w:rsidRPr="00590443">
              <w:rPr>
                <w:rFonts w:ascii="Times New Roman" w:hAnsi="Times New Roman" w:cs="Times New Roman"/>
                <w:b/>
                <w:sz w:val="24"/>
                <w:szCs w:val="24"/>
              </w:rPr>
              <w:t>Atomic Number</w:t>
            </w:r>
          </w:p>
          <w:p w:rsidR="00B17702" w:rsidRPr="00590443" w:rsidRDefault="00B17702" w:rsidP="00091564">
            <w:pPr>
              <w:jc w:val="both"/>
              <w:rPr>
                <w:rFonts w:ascii="Times New Roman" w:hAnsi="Times New Roman" w:cs="Times New Roman"/>
                <w:b/>
                <w:sz w:val="24"/>
                <w:szCs w:val="24"/>
              </w:rPr>
            </w:pPr>
          </w:p>
          <w:p w:rsidR="00B17702" w:rsidRPr="00590443" w:rsidRDefault="00B17702" w:rsidP="00091564">
            <w:pPr>
              <w:jc w:val="both"/>
              <w:rPr>
                <w:rFonts w:ascii="Times New Roman" w:hAnsi="Times New Roman" w:cs="Times New Roman"/>
                <w:b/>
                <w:sz w:val="24"/>
                <w:szCs w:val="24"/>
              </w:rPr>
            </w:pPr>
          </w:p>
        </w:tc>
        <w:tc>
          <w:tcPr>
            <w:tcW w:w="5508" w:type="dxa"/>
          </w:tcPr>
          <w:p w:rsidR="00091564" w:rsidRPr="00590443" w:rsidRDefault="00091564" w:rsidP="00091564">
            <w:pPr>
              <w:jc w:val="both"/>
              <w:rPr>
                <w:rFonts w:ascii="Times New Roman" w:hAnsi="Times New Roman" w:cs="Times New Roman"/>
                <w:sz w:val="24"/>
                <w:szCs w:val="24"/>
              </w:rPr>
            </w:pPr>
          </w:p>
        </w:tc>
      </w:tr>
      <w:tr w:rsidR="00091564" w:rsidTr="00091564">
        <w:tc>
          <w:tcPr>
            <w:tcW w:w="5508" w:type="dxa"/>
          </w:tcPr>
          <w:p w:rsidR="00091564" w:rsidRPr="00590443" w:rsidRDefault="00B17702" w:rsidP="00C04B15">
            <w:pPr>
              <w:pStyle w:val="ListParagraph"/>
              <w:numPr>
                <w:ilvl w:val="0"/>
                <w:numId w:val="2"/>
              </w:numPr>
              <w:jc w:val="both"/>
              <w:rPr>
                <w:rFonts w:ascii="Times New Roman" w:hAnsi="Times New Roman" w:cs="Times New Roman"/>
                <w:b/>
                <w:sz w:val="24"/>
                <w:szCs w:val="24"/>
              </w:rPr>
            </w:pPr>
            <w:r w:rsidRPr="00590443">
              <w:rPr>
                <w:rFonts w:ascii="Times New Roman" w:hAnsi="Times New Roman" w:cs="Times New Roman"/>
                <w:b/>
                <w:sz w:val="24"/>
                <w:szCs w:val="24"/>
              </w:rPr>
              <w:t>Atomic Mass</w:t>
            </w:r>
          </w:p>
          <w:p w:rsidR="00B17702" w:rsidRPr="00590443" w:rsidRDefault="00B17702" w:rsidP="00C04B15">
            <w:pPr>
              <w:jc w:val="both"/>
              <w:rPr>
                <w:rFonts w:ascii="Times New Roman" w:hAnsi="Times New Roman" w:cs="Times New Roman"/>
                <w:sz w:val="24"/>
                <w:szCs w:val="24"/>
              </w:rPr>
            </w:pPr>
          </w:p>
          <w:p w:rsidR="00B17702" w:rsidRPr="00590443" w:rsidRDefault="00B17702" w:rsidP="00091564">
            <w:pPr>
              <w:jc w:val="both"/>
              <w:rPr>
                <w:rFonts w:ascii="Times New Roman" w:hAnsi="Times New Roman" w:cs="Times New Roman"/>
                <w:sz w:val="24"/>
                <w:szCs w:val="24"/>
              </w:rPr>
            </w:pPr>
          </w:p>
        </w:tc>
        <w:tc>
          <w:tcPr>
            <w:tcW w:w="5508" w:type="dxa"/>
          </w:tcPr>
          <w:p w:rsidR="00047D70" w:rsidRPr="00590443" w:rsidRDefault="00047D70" w:rsidP="00B17702">
            <w:pPr>
              <w:jc w:val="both"/>
              <w:rPr>
                <w:rFonts w:ascii="Times New Roman" w:hAnsi="Times New Roman" w:cs="Times New Roman"/>
                <w:sz w:val="24"/>
                <w:szCs w:val="24"/>
              </w:rPr>
            </w:pPr>
          </w:p>
        </w:tc>
      </w:tr>
      <w:tr w:rsidR="00091564" w:rsidTr="00091564">
        <w:tc>
          <w:tcPr>
            <w:tcW w:w="5508" w:type="dxa"/>
          </w:tcPr>
          <w:p w:rsidR="00091564" w:rsidRPr="00C04B15" w:rsidRDefault="00B17702" w:rsidP="00C04B15">
            <w:pPr>
              <w:pStyle w:val="ListParagraph"/>
              <w:numPr>
                <w:ilvl w:val="0"/>
                <w:numId w:val="2"/>
              </w:numPr>
              <w:jc w:val="both"/>
              <w:rPr>
                <w:rFonts w:ascii="Times New Roman" w:hAnsi="Times New Roman" w:cs="Times New Roman"/>
                <w:sz w:val="24"/>
                <w:szCs w:val="24"/>
              </w:rPr>
            </w:pPr>
            <w:r w:rsidRPr="00C04B15">
              <w:rPr>
                <w:rFonts w:ascii="Times New Roman" w:hAnsi="Times New Roman" w:cs="Times New Roman"/>
                <w:sz w:val="24"/>
                <w:szCs w:val="24"/>
              </w:rPr>
              <w:t xml:space="preserve">Vertical Column- </w:t>
            </w:r>
            <w:r w:rsidRPr="00C04B15">
              <w:rPr>
                <w:rFonts w:ascii="Times New Roman" w:hAnsi="Times New Roman" w:cs="Times New Roman"/>
                <w:b/>
                <w:sz w:val="24"/>
                <w:szCs w:val="24"/>
              </w:rPr>
              <w:t>Group/Family</w:t>
            </w:r>
          </w:p>
          <w:p w:rsidR="00B17702" w:rsidRDefault="00B17702" w:rsidP="00091564">
            <w:pPr>
              <w:jc w:val="both"/>
              <w:rPr>
                <w:rFonts w:ascii="Times New Roman" w:hAnsi="Times New Roman" w:cs="Times New Roman"/>
                <w:sz w:val="24"/>
                <w:szCs w:val="24"/>
              </w:rPr>
            </w:pPr>
          </w:p>
          <w:p w:rsidR="00972046" w:rsidRDefault="00972046" w:rsidP="00091564">
            <w:pPr>
              <w:jc w:val="both"/>
              <w:rPr>
                <w:rFonts w:ascii="Times New Roman" w:hAnsi="Times New Roman" w:cs="Times New Roman"/>
                <w:sz w:val="24"/>
                <w:szCs w:val="24"/>
              </w:rPr>
            </w:pPr>
          </w:p>
        </w:tc>
        <w:tc>
          <w:tcPr>
            <w:tcW w:w="5508" w:type="dxa"/>
          </w:tcPr>
          <w:p w:rsidR="00695978" w:rsidRDefault="00695978" w:rsidP="00091564">
            <w:pPr>
              <w:jc w:val="both"/>
              <w:rPr>
                <w:rFonts w:ascii="Times New Roman" w:hAnsi="Times New Roman" w:cs="Times New Roman"/>
                <w:sz w:val="24"/>
                <w:szCs w:val="24"/>
              </w:rPr>
            </w:pPr>
          </w:p>
        </w:tc>
      </w:tr>
      <w:tr w:rsidR="00091564" w:rsidTr="00091564">
        <w:tc>
          <w:tcPr>
            <w:tcW w:w="5508" w:type="dxa"/>
          </w:tcPr>
          <w:p w:rsidR="00091564" w:rsidRPr="00C04B15" w:rsidRDefault="00B17702" w:rsidP="00C04B15">
            <w:pPr>
              <w:pStyle w:val="ListParagraph"/>
              <w:numPr>
                <w:ilvl w:val="0"/>
                <w:numId w:val="2"/>
              </w:numPr>
              <w:jc w:val="both"/>
              <w:rPr>
                <w:rFonts w:ascii="Times New Roman" w:hAnsi="Times New Roman" w:cs="Times New Roman"/>
                <w:sz w:val="24"/>
                <w:szCs w:val="24"/>
              </w:rPr>
            </w:pPr>
            <w:r w:rsidRPr="00C04B15">
              <w:rPr>
                <w:rFonts w:ascii="Times New Roman" w:hAnsi="Times New Roman" w:cs="Times New Roman"/>
                <w:sz w:val="24"/>
                <w:szCs w:val="24"/>
              </w:rPr>
              <w:t xml:space="preserve">Horizontal Row- </w:t>
            </w:r>
            <w:r w:rsidRPr="00C04B15">
              <w:rPr>
                <w:rFonts w:ascii="Times New Roman" w:hAnsi="Times New Roman" w:cs="Times New Roman"/>
                <w:b/>
                <w:sz w:val="24"/>
                <w:szCs w:val="24"/>
              </w:rPr>
              <w:t>Period</w:t>
            </w:r>
          </w:p>
          <w:p w:rsidR="00B17702" w:rsidRDefault="00B17702" w:rsidP="00091564">
            <w:pPr>
              <w:jc w:val="both"/>
              <w:rPr>
                <w:rFonts w:ascii="Times New Roman" w:hAnsi="Times New Roman" w:cs="Times New Roman"/>
                <w:sz w:val="24"/>
                <w:szCs w:val="24"/>
              </w:rPr>
            </w:pPr>
          </w:p>
          <w:p w:rsidR="00B17702" w:rsidRDefault="00B17702" w:rsidP="00091564">
            <w:pPr>
              <w:jc w:val="both"/>
              <w:rPr>
                <w:rFonts w:ascii="Times New Roman" w:hAnsi="Times New Roman" w:cs="Times New Roman"/>
                <w:sz w:val="24"/>
                <w:szCs w:val="24"/>
              </w:rPr>
            </w:pPr>
          </w:p>
        </w:tc>
        <w:tc>
          <w:tcPr>
            <w:tcW w:w="5508" w:type="dxa"/>
          </w:tcPr>
          <w:p w:rsidR="00695978" w:rsidRDefault="00695978" w:rsidP="00091564">
            <w:pPr>
              <w:jc w:val="both"/>
              <w:rPr>
                <w:rFonts w:ascii="Times New Roman" w:hAnsi="Times New Roman" w:cs="Times New Roman"/>
                <w:sz w:val="24"/>
                <w:szCs w:val="24"/>
              </w:rPr>
            </w:pPr>
          </w:p>
        </w:tc>
      </w:tr>
      <w:tr w:rsidR="00091564" w:rsidTr="00091564">
        <w:tc>
          <w:tcPr>
            <w:tcW w:w="5508" w:type="dxa"/>
          </w:tcPr>
          <w:p w:rsidR="00091564" w:rsidRPr="00C04B15" w:rsidRDefault="00B17702" w:rsidP="00C04B15">
            <w:pPr>
              <w:pStyle w:val="ListParagraph"/>
              <w:numPr>
                <w:ilvl w:val="0"/>
                <w:numId w:val="2"/>
              </w:numPr>
              <w:jc w:val="both"/>
              <w:rPr>
                <w:rFonts w:ascii="Times New Roman" w:hAnsi="Times New Roman" w:cs="Times New Roman"/>
                <w:b/>
                <w:sz w:val="24"/>
                <w:szCs w:val="24"/>
              </w:rPr>
            </w:pPr>
            <w:r w:rsidRPr="00C04B15">
              <w:rPr>
                <w:rFonts w:ascii="Times New Roman" w:hAnsi="Times New Roman" w:cs="Times New Roman"/>
                <w:b/>
                <w:sz w:val="24"/>
                <w:szCs w:val="24"/>
              </w:rPr>
              <w:t>Physical Property</w:t>
            </w:r>
          </w:p>
          <w:p w:rsidR="00B17702" w:rsidRPr="00B17702" w:rsidRDefault="00B17702" w:rsidP="00091564">
            <w:pPr>
              <w:jc w:val="both"/>
              <w:rPr>
                <w:rFonts w:ascii="Times New Roman" w:hAnsi="Times New Roman" w:cs="Times New Roman"/>
                <w:b/>
                <w:sz w:val="24"/>
                <w:szCs w:val="24"/>
              </w:rPr>
            </w:pPr>
          </w:p>
          <w:p w:rsidR="00B17702" w:rsidRDefault="00B17702" w:rsidP="00091564">
            <w:pPr>
              <w:jc w:val="both"/>
              <w:rPr>
                <w:rFonts w:ascii="Times New Roman" w:hAnsi="Times New Roman" w:cs="Times New Roman"/>
                <w:b/>
                <w:sz w:val="24"/>
                <w:szCs w:val="24"/>
              </w:rPr>
            </w:pPr>
          </w:p>
          <w:p w:rsidR="00972046" w:rsidRPr="00B17702" w:rsidRDefault="00972046" w:rsidP="00091564">
            <w:pPr>
              <w:jc w:val="both"/>
              <w:rPr>
                <w:rFonts w:ascii="Times New Roman" w:hAnsi="Times New Roman" w:cs="Times New Roman"/>
                <w:b/>
                <w:sz w:val="24"/>
                <w:szCs w:val="24"/>
              </w:rPr>
            </w:pPr>
          </w:p>
        </w:tc>
        <w:tc>
          <w:tcPr>
            <w:tcW w:w="5508" w:type="dxa"/>
          </w:tcPr>
          <w:p w:rsidR="00091564" w:rsidRDefault="00091564" w:rsidP="00091564">
            <w:pPr>
              <w:jc w:val="both"/>
              <w:rPr>
                <w:rFonts w:ascii="Times New Roman" w:hAnsi="Times New Roman" w:cs="Times New Roman"/>
                <w:sz w:val="24"/>
                <w:szCs w:val="24"/>
              </w:rPr>
            </w:pPr>
          </w:p>
          <w:p w:rsidR="00590443" w:rsidRDefault="00590443" w:rsidP="00091564">
            <w:pPr>
              <w:jc w:val="both"/>
              <w:rPr>
                <w:rFonts w:ascii="Times New Roman" w:hAnsi="Times New Roman" w:cs="Times New Roman"/>
                <w:sz w:val="24"/>
                <w:szCs w:val="24"/>
              </w:rPr>
            </w:pPr>
          </w:p>
        </w:tc>
      </w:tr>
      <w:tr w:rsidR="00091564" w:rsidTr="00091564">
        <w:tc>
          <w:tcPr>
            <w:tcW w:w="5508" w:type="dxa"/>
          </w:tcPr>
          <w:p w:rsidR="00091564" w:rsidRPr="00C04B15" w:rsidRDefault="00B17702" w:rsidP="00C04B15">
            <w:pPr>
              <w:pStyle w:val="ListParagraph"/>
              <w:numPr>
                <w:ilvl w:val="0"/>
                <w:numId w:val="2"/>
              </w:numPr>
              <w:jc w:val="both"/>
              <w:rPr>
                <w:rFonts w:ascii="Times New Roman" w:hAnsi="Times New Roman" w:cs="Times New Roman"/>
                <w:b/>
                <w:sz w:val="24"/>
                <w:szCs w:val="24"/>
              </w:rPr>
            </w:pPr>
            <w:r w:rsidRPr="00C04B15">
              <w:rPr>
                <w:rFonts w:ascii="Times New Roman" w:hAnsi="Times New Roman" w:cs="Times New Roman"/>
                <w:b/>
                <w:sz w:val="24"/>
                <w:szCs w:val="24"/>
              </w:rPr>
              <w:lastRenderedPageBreak/>
              <w:t>Malleability</w:t>
            </w:r>
          </w:p>
        </w:tc>
        <w:tc>
          <w:tcPr>
            <w:tcW w:w="5508" w:type="dxa"/>
          </w:tcPr>
          <w:p w:rsidR="00091564" w:rsidRDefault="00091564" w:rsidP="00091564">
            <w:pPr>
              <w:jc w:val="both"/>
              <w:rPr>
                <w:rFonts w:ascii="Times New Roman" w:hAnsi="Times New Roman" w:cs="Times New Roman"/>
                <w:sz w:val="24"/>
                <w:szCs w:val="24"/>
              </w:rPr>
            </w:pPr>
          </w:p>
          <w:p w:rsidR="00590443" w:rsidRDefault="00590443" w:rsidP="00091564">
            <w:pPr>
              <w:jc w:val="both"/>
              <w:rPr>
                <w:rFonts w:ascii="Times New Roman" w:hAnsi="Times New Roman" w:cs="Times New Roman"/>
                <w:sz w:val="24"/>
                <w:szCs w:val="24"/>
              </w:rPr>
            </w:pPr>
          </w:p>
          <w:p w:rsidR="00047D70" w:rsidRDefault="00047D70" w:rsidP="00091564">
            <w:pPr>
              <w:jc w:val="both"/>
              <w:rPr>
                <w:rFonts w:ascii="Times New Roman" w:hAnsi="Times New Roman" w:cs="Times New Roman"/>
                <w:sz w:val="24"/>
                <w:szCs w:val="24"/>
              </w:rPr>
            </w:pPr>
          </w:p>
        </w:tc>
      </w:tr>
      <w:tr w:rsidR="00091564" w:rsidTr="00091564">
        <w:tc>
          <w:tcPr>
            <w:tcW w:w="5508" w:type="dxa"/>
          </w:tcPr>
          <w:p w:rsidR="00091564" w:rsidRPr="00C04B15" w:rsidRDefault="00B17702" w:rsidP="00C04B15">
            <w:pPr>
              <w:pStyle w:val="ListParagraph"/>
              <w:numPr>
                <w:ilvl w:val="0"/>
                <w:numId w:val="2"/>
              </w:numPr>
              <w:jc w:val="both"/>
              <w:rPr>
                <w:rFonts w:ascii="Times New Roman" w:hAnsi="Times New Roman" w:cs="Times New Roman"/>
                <w:b/>
                <w:sz w:val="24"/>
                <w:szCs w:val="24"/>
              </w:rPr>
            </w:pPr>
            <w:r w:rsidRPr="00C04B15">
              <w:rPr>
                <w:rFonts w:ascii="Times New Roman" w:hAnsi="Times New Roman" w:cs="Times New Roman"/>
                <w:b/>
                <w:sz w:val="24"/>
                <w:szCs w:val="24"/>
              </w:rPr>
              <w:t>Conductivity</w:t>
            </w:r>
          </w:p>
          <w:p w:rsidR="00B17702" w:rsidRPr="00B17702" w:rsidRDefault="00B17702" w:rsidP="00091564">
            <w:pPr>
              <w:jc w:val="both"/>
              <w:rPr>
                <w:rFonts w:ascii="Times New Roman" w:hAnsi="Times New Roman" w:cs="Times New Roman"/>
                <w:b/>
                <w:sz w:val="24"/>
                <w:szCs w:val="24"/>
              </w:rPr>
            </w:pPr>
          </w:p>
          <w:p w:rsidR="00B17702" w:rsidRPr="00B17702" w:rsidRDefault="00B17702" w:rsidP="00091564">
            <w:pPr>
              <w:jc w:val="both"/>
              <w:rPr>
                <w:rFonts w:ascii="Times New Roman" w:hAnsi="Times New Roman" w:cs="Times New Roman"/>
                <w:b/>
                <w:sz w:val="24"/>
                <w:szCs w:val="24"/>
              </w:rPr>
            </w:pPr>
          </w:p>
        </w:tc>
        <w:tc>
          <w:tcPr>
            <w:tcW w:w="5508" w:type="dxa"/>
          </w:tcPr>
          <w:p w:rsidR="002D6636" w:rsidRDefault="002D6636" w:rsidP="00B17702">
            <w:pPr>
              <w:jc w:val="both"/>
              <w:rPr>
                <w:rFonts w:ascii="Times New Roman" w:hAnsi="Times New Roman" w:cs="Times New Roman"/>
                <w:sz w:val="24"/>
                <w:szCs w:val="24"/>
              </w:rPr>
            </w:pPr>
            <w:bookmarkStart w:id="0" w:name="_GoBack"/>
            <w:bookmarkEnd w:id="0"/>
          </w:p>
          <w:p w:rsidR="00590443" w:rsidRDefault="00590443" w:rsidP="00B17702">
            <w:pPr>
              <w:jc w:val="both"/>
              <w:rPr>
                <w:rFonts w:ascii="Times New Roman" w:hAnsi="Times New Roman" w:cs="Times New Roman"/>
                <w:sz w:val="24"/>
                <w:szCs w:val="24"/>
              </w:rPr>
            </w:pPr>
          </w:p>
          <w:p w:rsidR="00590443" w:rsidRPr="00287D6B" w:rsidRDefault="00590443" w:rsidP="00B17702">
            <w:pPr>
              <w:jc w:val="both"/>
              <w:rPr>
                <w:rFonts w:ascii="Times New Roman" w:hAnsi="Times New Roman" w:cs="Times New Roman"/>
                <w:sz w:val="24"/>
                <w:szCs w:val="24"/>
              </w:rPr>
            </w:pPr>
          </w:p>
        </w:tc>
      </w:tr>
      <w:tr w:rsidR="00091564" w:rsidTr="00091564">
        <w:tc>
          <w:tcPr>
            <w:tcW w:w="5508" w:type="dxa"/>
          </w:tcPr>
          <w:p w:rsidR="00091564" w:rsidRPr="00C04B15" w:rsidRDefault="00B17702" w:rsidP="00C04B15">
            <w:pPr>
              <w:pStyle w:val="ListParagraph"/>
              <w:numPr>
                <w:ilvl w:val="0"/>
                <w:numId w:val="2"/>
              </w:numPr>
              <w:jc w:val="both"/>
              <w:rPr>
                <w:rFonts w:ascii="Times New Roman" w:hAnsi="Times New Roman" w:cs="Times New Roman"/>
                <w:b/>
                <w:sz w:val="24"/>
                <w:szCs w:val="24"/>
              </w:rPr>
            </w:pPr>
            <w:r w:rsidRPr="00C04B15">
              <w:rPr>
                <w:rFonts w:ascii="Times New Roman" w:hAnsi="Times New Roman" w:cs="Times New Roman"/>
                <w:b/>
                <w:sz w:val="24"/>
                <w:szCs w:val="24"/>
              </w:rPr>
              <w:t>Reactivity</w:t>
            </w:r>
          </w:p>
        </w:tc>
        <w:tc>
          <w:tcPr>
            <w:tcW w:w="5508" w:type="dxa"/>
          </w:tcPr>
          <w:p w:rsidR="00047D70" w:rsidRDefault="00047D70" w:rsidP="00590443">
            <w:pPr>
              <w:jc w:val="both"/>
              <w:rPr>
                <w:rFonts w:ascii="Times New Roman" w:hAnsi="Times New Roman" w:cs="Times New Roman"/>
                <w:sz w:val="24"/>
                <w:szCs w:val="24"/>
              </w:rPr>
            </w:pPr>
          </w:p>
          <w:p w:rsidR="00590443" w:rsidRDefault="00590443" w:rsidP="00590443">
            <w:pPr>
              <w:jc w:val="both"/>
              <w:rPr>
                <w:rFonts w:ascii="Times New Roman" w:hAnsi="Times New Roman" w:cs="Times New Roman"/>
                <w:sz w:val="24"/>
                <w:szCs w:val="24"/>
              </w:rPr>
            </w:pPr>
          </w:p>
          <w:p w:rsidR="00590443" w:rsidRDefault="00590443" w:rsidP="00590443">
            <w:pPr>
              <w:jc w:val="both"/>
              <w:rPr>
                <w:rFonts w:ascii="Times New Roman" w:hAnsi="Times New Roman" w:cs="Times New Roman"/>
                <w:sz w:val="24"/>
                <w:szCs w:val="24"/>
              </w:rPr>
            </w:pPr>
          </w:p>
        </w:tc>
      </w:tr>
      <w:tr w:rsidR="00091564" w:rsidTr="00091564">
        <w:tc>
          <w:tcPr>
            <w:tcW w:w="5508" w:type="dxa"/>
          </w:tcPr>
          <w:p w:rsidR="00091564" w:rsidRPr="00C04B15" w:rsidRDefault="00B17702" w:rsidP="00C04B15">
            <w:pPr>
              <w:pStyle w:val="ListParagraph"/>
              <w:numPr>
                <w:ilvl w:val="0"/>
                <w:numId w:val="2"/>
              </w:numPr>
              <w:jc w:val="both"/>
              <w:rPr>
                <w:rFonts w:ascii="Times New Roman" w:hAnsi="Times New Roman" w:cs="Times New Roman"/>
                <w:b/>
                <w:sz w:val="24"/>
                <w:szCs w:val="24"/>
              </w:rPr>
            </w:pPr>
            <w:r w:rsidRPr="00C04B15">
              <w:rPr>
                <w:rFonts w:ascii="Times New Roman" w:hAnsi="Times New Roman" w:cs="Times New Roman"/>
                <w:b/>
                <w:sz w:val="24"/>
                <w:szCs w:val="24"/>
              </w:rPr>
              <w:t>Ductility</w:t>
            </w:r>
          </w:p>
        </w:tc>
        <w:tc>
          <w:tcPr>
            <w:tcW w:w="5508" w:type="dxa"/>
          </w:tcPr>
          <w:p w:rsidR="00047D70" w:rsidRDefault="00047D70" w:rsidP="00590443">
            <w:pPr>
              <w:jc w:val="both"/>
              <w:rPr>
                <w:rFonts w:ascii="Times New Roman" w:hAnsi="Times New Roman" w:cs="Times New Roman"/>
                <w:sz w:val="24"/>
                <w:szCs w:val="24"/>
              </w:rPr>
            </w:pPr>
          </w:p>
          <w:p w:rsidR="00590443" w:rsidRDefault="00590443" w:rsidP="00590443">
            <w:pPr>
              <w:jc w:val="both"/>
              <w:rPr>
                <w:rFonts w:ascii="Times New Roman" w:hAnsi="Times New Roman" w:cs="Times New Roman"/>
                <w:sz w:val="24"/>
                <w:szCs w:val="24"/>
              </w:rPr>
            </w:pPr>
          </w:p>
          <w:p w:rsidR="00590443" w:rsidRDefault="00590443" w:rsidP="00590443">
            <w:pPr>
              <w:jc w:val="both"/>
              <w:rPr>
                <w:rFonts w:ascii="Times New Roman" w:hAnsi="Times New Roman" w:cs="Times New Roman"/>
                <w:sz w:val="24"/>
                <w:szCs w:val="24"/>
              </w:rPr>
            </w:pPr>
          </w:p>
        </w:tc>
      </w:tr>
    </w:tbl>
    <w:p w:rsidR="00091564" w:rsidRPr="00091564" w:rsidRDefault="00091564" w:rsidP="00091564">
      <w:pPr>
        <w:spacing w:after="0"/>
        <w:jc w:val="both"/>
        <w:rPr>
          <w:rFonts w:ascii="Times New Roman" w:hAnsi="Times New Roman" w:cs="Times New Roman"/>
          <w:sz w:val="24"/>
          <w:szCs w:val="24"/>
        </w:rPr>
      </w:pPr>
    </w:p>
    <w:sectPr w:rsidR="00091564" w:rsidRPr="00091564" w:rsidSect="000915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12E5"/>
    <w:multiLevelType w:val="hybridMultilevel"/>
    <w:tmpl w:val="BA80418E"/>
    <w:lvl w:ilvl="0" w:tplc="511294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E1284"/>
    <w:multiLevelType w:val="multilevel"/>
    <w:tmpl w:val="F45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091564"/>
    <w:rsid w:val="00047D70"/>
    <w:rsid w:val="00091564"/>
    <w:rsid w:val="00287D6B"/>
    <w:rsid w:val="002D6636"/>
    <w:rsid w:val="00590443"/>
    <w:rsid w:val="00684D26"/>
    <w:rsid w:val="006943F9"/>
    <w:rsid w:val="00695978"/>
    <w:rsid w:val="006D0097"/>
    <w:rsid w:val="007D780B"/>
    <w:rsid w:val="008D5A0A"/>
    <w:rsid w:val="00972046"/>
    <w:rsid w:val="009C4DDC"/>
    <w:rsid w:val="00B15297"/>
    <w:rsid w:val="00B17702"/>
    <w:rsid w:val="00B52627"/>
    <w:rsid w:val="00B955CB"/>
    <w:rsid w:val="00BD37CF"/>
    <w:rsid w:val="00BE44B2"/>
    <w:rsid w:val="00C04B15"/>
    <w:rsid w:val="00E57FC7"/>
    <w:rsid w:val="00E60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702"/>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asmith2</dc:creator>
  <cp:keywords/>
  <dc:description/>
  <cp:lastModifiedBy>asmith2</cp:lastModifiedBy>
  <cp:revision>5</cp:revision>
  <cp:lastPrinted>2014-09-17T10:58:00Z</cp:lastPrinted>
  <dcterms:created xsi:type="dcterms:W3CDTF">2014-09-17T10:55:00Z</dcterms:created>
  <dcterms:modified xsi:type="dcterms:W3CDTF">2014-09-17T10:58:00Z</dcterms:modified>
</cp:coreProperties>
</file>